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42" w:rsidRPr="00595E42" w:rsidRDefault="00595E42" w:rsidP="00595E42">
      <w:pPr>
        <w:pStyle w:val="a3"/>
        <w:spacing w:before="120" w:beforeAutospacing="0" w:after="120" w:afterAutospacing="0"/>
        <w:ind w:firstLine="525"/>
        <w:jc w:val="center"/>
        <w:rPr>
          <w:b/>
          <w:color w:val="000000"/>
          <w:sz w:val="32"/>
          <w:szCs w:val="32"/>
          <w:shd w:val="clear" w:color="auto" w:fill="FFFFFF"/>
        </w:rPr>
      </w:pPr>
      <w:bookmarkStart w:id="0" w:name="_GoBack"/>
      <w:r w:rsidRPr="00595E42">
        <w:rPr>
          <w:b/>
          <w:color w:val="000000"/>
          <w:sz w:val="32"/>
          <w:szCs w:val="32"/>
          <w:shd w:val="clear" w:color="auto" w:fill="FFFFFF"/>
        </w:rPr>
        <w:t>Предметно-пространственная среда на свежем воздухе, доступная воспитанникам группы</w:t>
      </w:r>
    </w:p>
    <w:bookmarkEnd w:id="0"/>
    <w:p w:rsidR="00595E42" w:rsidRDefault="00595E42" w:rsidP="00595E42">
      <w:pPr>
        <w:pStyle w:val="a3"/>
        <w:spacing w:before="120" w:beforeAutospacing="0" w:after="120" w:afterAutospacing="0"/>
        <w:ind w:firstLine="525"/>
        <w:jc w:val="both"/>
        <w:rPr>
          <w:rFonts w:ascii="Arial" w:hAnsi="Arial" w:cs="Arial"/>
          <w:color w:val="000000"/>
          <w:shd w:val="clear" w:color="auto" w:fill="FFFFFF"/>
        </w:rPr>
      </w:pPr>
    </w:p>
    <w:p w:rsidR="00595E42" w:rsidRPr="00595E42" w:rsidRDefault="00595E42" w:rsidP="00595E42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595E42">
        <w:rPr>
          <w:color w:val="000000"/>
          <w:sz w:val="28"/>
          <w:szCs w:val="28"/>
        </w:rPr>
        <w:t xml:space="preserve">Предметно-пространственная среда, сформированная на территории детского сада </w:t>
      </w:r>
      <w:r w:rsidRPr="00595E42">
        <w:rPr>
          <w:color w:val="000000"/>
          <w:sz w:val="28"/>
          <w:szCs w:val="28"/>
        </w:rPr>
        <w:t>«Чертушкинская НШ-ДС»</w:t>
      </w:r>
      <w:r w:rsidRPr="00595E42">
        <w:rPr>
          <w:color w:val="000000"/>
          <w:sz w:val="28"/>
          <w:szCs w:val="28"/>
        </w:rPr>
        <w:t xml:space="preserve"> включает компоненты, необходимые для полноценного физического, эстетического, познавательного и социального развития воспитанников. Это место для игр, прогулок, наблюдений и экспериментирования. Участок детского сада является логическим продолжением предметно-пространственной среды и рассматривается как часть развивающего пространства.</w:t>
      </w:r>
    </w:p>
    <w:p w:rsidR="00595E42" w:rsidRPr="00595E42" w:rsidRDefault="00595E42" w:rsidP="00595E42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595E42">
        <w:rPr>
          <w:color w:val="000000"/>
          <w:sz w:val="28"/>
          <w:szCs w:val="28"/>
        </w:rPr>
        <w:t>Для нашего детского сада лето – самое благоприятное время для укрепления здоровья и полноценного развития детей. Постоянное пребывание детей на свежем воздухе, многообразие форм, красок и звуков в природе, множество разных переживаний и новых впечатлений, богатая витаминами пища, раздолье для движений в природных условиях — все это дает ребенку значительный физический и эмоциональный запас сил для успешного развития и повышения иммунитета</w:t>
      </w:r>
    </w:p>
    <w:p w:rsidR="00595E42" w:rsidRPr="00595E42" w:rsidRDefault="00595E42" w:rsidP="00595E42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595E42">
        <w:rPr>
          <w:color w:val="000000"/>
          <w:sz w:val="28"/>
          <w:szCs w:val="28"/>
        </w:rPr>
        <w:t>Внутри ДОУ ежегодно проводится конкурс на лучший участок, в котором оценивается благоустройство участка, цветников, их ухоженность; творческий подход к оформлению участка (персонажи сказок, животные, птицы и т.д.), наличие игрового материала с водой, песком; наличие дорожки «здоровья», а также привлечение родителей к благоустройству территории.</w:t>
      </w:r>
    </w:p>
    <w:p w:rsidR="00595E42" w:rsidRPr="00595E42" w:rsidRDefault="00595E42" w:rsidP="00595E42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proofErr w:type="gramStart"/>
      <w:r w:rsidRPr="00595E42">
        <w:rPr>
          <w:color w:val="000000"/>
          <w:sz w:val="28"/>
          <w:szCs w:val="28"/>
        </w:rPr>
        <w:t>Педагоги разбивают огород с высадкой семян овощей (укропа, петрушки, салата, моркови, свеклы, редиса, чеснока, лука, кабачков).</w:t>
      </w:r>
      <w:proofErr w:type="gramEnd"/>
    </w:p>
    <w:p w:rsidR="002F0727" w:rsidRDefault="002F0727"/>
    <w:sectPr w:rsidR="002F0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E42"/>
    <w:rsid w:val="002F0727"/>
    <w:rsid w:val="0059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1</cp:revision>
  <dcterms:created xsi:type="dcterms:W3CDTF">2021-12-17T09:43:00Z</dcterms:created>
  <dcterms:modified xsi:type="dcterms:W3CDTF">2021-12-17T09:46:00Z</dcterms:modified>
</cp:coreProperties>
</file>